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35FA" w14:textId="77777777" w:rsidR="002C0D8D" w:rsidRPr="002C0D8D" w:rsidRDefault="002C0D8D" w:rsidP="002C0D8D">
      <w:pPr>
        <w:keepNext/>
        <w:keepLines/>
        <w:spacing w:before="120" w:after="0" w:line="240" w:lineRule="auto"/>
        <w:jc w:val="both"/>
        <w:outlineLvl w:val="1"/>
        <w:rPr>
          <w:rFonts w:ascii="Times New Roman" w:eastAsia="Times New Roman" w:hAnsi="Times New Roman" w:cs="Times New Roman"/>
          <w:sz w:val="28"/>
          <w:szCs w:val="26"/>
        </w:rPr>
      </w:pPr>
      <w:bookmarkStart w:id="0" w:name="_Toc114497776"/>
      <w:bookmarkStart w:id="1" w:name="_Toc142488168"/>
      <w:r w:rsidRPr="002C0D8D">
        <w:rPr>
          <w:rFonts w:ascii="Times New Roman" w:eastAsia="Times New Roman" w:hAnsi="Times New Roman" w:cs="Times New Roman"/>
          <w:b/>
          <w:iCs/>
          <w:sz w:val="24"/>
        </w:rPr>
        <w:t xml:space="preserve">ĐỘ ẨM </w:t>
      </w:r>
      <w:bookmarkEnd w:id="0"/>
      <w:r>
        <w:rPr>
          <w:rFonts w:ascii="Times New Roman" w:eastAsia="Times New Roman" w:hAnsi="Times New Roman" w:cs="Times New Roman"/>
          <w:b/>
          <w:iCs/>
          <w:sz w:val="24"/>
          <w:lang w:val="vi-VN"/>
        </w:rPr>
        <w:t>KHÔNG KHÍ</w:t>
      </w:r>
      <w:r w:rsidRPr="002C0D8D">
        <w:rPr>
          <w:rFonts w:ascii="Times New Roman" w:eastAsia="Times New Roman" w:hAnsi="Times New Roman" w:cs="Times New Roman"/>
          <w:b/>
          <w:bCs/>
          <w:sz w:val="24"/>
          <w:szCs w:val="28"/>
        </w:rPr>
        <w:t xml:space="preserve">, </w:t>
      </w:r>
      <w:r w:rsidRPr="002C0D8D">
        <w:rPr>
          <w:rFonts w:ascii="Times New Roman" w:eastAsia="Times New Roman" w:hAnsi="Times New Roman" w:cs="Times New Roman"/>
          <w:sz w:val="28"/>
          <w:szCs w:val="26"/>
        </w:rPr>
        <w:t>đại lượng vật lí đặc trưng cho trữ lượng hơi nước có mặt trong không khí.</w:t>
      </w:r>
      <w:bookmarkEnd w:id="1"/>
    </w:p>
    <w:p w14:paraId="78597EED"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Trong lớp dưới của khí quyển, lớp từ mặt đất đến độ cao khoảng 20 km, không khí là một hỗn hợp của nhiều chất khí như nitơ, oxy, argon, carbonic,</w:t>
      </w:r>
      <w:r w:rsidRPr="002C0D8D">
        <w:rPr>
          <w:rFonts w:ascii="Times New Roman" w:eastAsia="Times New Roman" w:hAnsi="Times New Roman" w:cs="Times New Roman"/>
          <w:b/>
          <w:sz w:val="28"/>
          <w:szCs w:val="26"/>
        </w:rPr>
        <w:t xml:space="preserve"> </w:t>
      </w:r>
      <w:r w:rsidRPr="002C0D8D">
        <w:rPr>
          <w:rFonts w:ascii="Times New Roman" w:eastAsia="Times New Roman" w:hAnsi="Times New Roman" w:cs="Times New Roman"/>
          <w:sz w:val="28"/>
          <w:szCs w:val="26"/>
        </w:rPr>
        <w:t>neon, heli, methan, krypton, v.v. hơi nước và sol khí (tập hợp những giọt nước, tinh thể băng, hạt bụi, khói, những ion mang điện, v.v. bay lơ lửng trong khí quyển)</w:t>
      </w:r>
      <w:r w:rsidRPr="002C0D8D">
        <w:rPr>
          <w:rFonts w:ascii="Times New Roman" w:eastAsia="Times New Roman" w:hAnsi="Times New Roman" w:cs="Times New Roman"/>
          <w:spacing w:val="2"/>
          <w:sz w:val="28"/>
          <w:szCs w:val="26"/>
        </w:rPr>
        <w:t>.</w:t>
      </w:r>
    </w:p>
    <w:p w14:paraId="1C673266"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pacing w:val="2"/>
          <w:sz w:val="28"/>
          <w:szCs w:val="26"/>
        </w:rPr>
      </w:pPr>
      <w:r w:rsidRPr="002C0D8D">
        <w:rPr>
          <w:rFonts w:ascii="Times New Roman" w:eastAsia="Times New Roman" w:hAnsi="Times New Roman" w:cs="Times New Roman"/>
          <w:spacing w:val="2"/>
          <w:sz w:val="28"/>
          <w:szCs w:val="26"/>
        </w:rPr>
        <w:t xml:space="preserve">Hơi nước có mặt trong khí quyển là do quá trình bay hơi từ mặt đệm rồi lan truyền vào khí quyển dưới ảnh hưởng của quá trình xáo trộn thẳng đứng. Do tính chất bão hoà của hơi nước mà khí quyển chỉ chứa được một lượng hơi nước nhất định. Nhiệt độ không khí càng cao thì khả năng chứa hơi nước của nó càng lớn. </w:t>
      </w:r>
    </w:p>
    <w:p w14:paraId="3E0546E6"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Trong khí tượng, để đo độ ẩm không khí, người ta thường sử dụng các đại lượng sau:</w:t>
      </w:r>
    </w:p>
    <w:p w14:paraId="6B7DC935"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i/>
          <w:sz w:val="28"/>
          <w:szCs w:val="26"/>
        </w:rPr>
        <w:t>a.</w:t>
      </w:r>
      <w:r w:rsidRPr="002C0D8D">
        <w:rPr>
          <w:rFonts w:ascii="Times New Roman" w:eastAsia="Times New Roman" w:hAnsi="Times New Roman" w:cs="Times New Roman"/>
          <w:b/>
          <w:i/>
          <w:sz w:val="28"/>
          <w:szCs w:val="26"/>
        </w:rPr>
        <w:t xml:space="preserve"> </w:t>
      </w:r>
      <w:r w:rsidRPr="002C0D8D">
        <w:rPr>
          <w:rFonts w:ascii="Times New Roman" w:eastAsia="Times New Roman" w:hAnsi="Times New Roman" w:cs="Times New Roman"/>
          <w:i/>
          <w:sz w:val="28"/>
          <w:szCs w:val="26"/>
        </w:rPr>
        <w:t>Độ ẩm tuyệt đối</w:t>
      </w:r>
      <w:r w:rsidRPr="002C0D8D">
        <w:rPr>
          <w:rFonts w:ascii="Times New Roman" w:eastAsia="Times New Roman" w:hAnsi="Times New Roman" w:cs="Times New Roman"/>
          <w:b/>
          <w:i/>
          <w:sz w:val="28"/>
          <w:szCs w:val="26"/>
        </w:rPr>
        <w:t xml:space="preserve"> </w:t>
      </w:r>
      <w:r w:rsidRPr="002C0D8D">
        <w:rPr>
          <w:rFonts w:ascii="Times New Roman" w:eastAsia="Times New Roman" w:hAnsi="Times New Roman" w:cs="Times New Roman"/>
          <w:sz w:val="28"/>
          <w:szCs w:val="26"/>
        </w:rPr>
        <w:t>(kí hiệu là a), mật độ hơi nước của không khí ẩm tính bằng lượng hơi nước (gam) chứa trong một đơn vị thể tích không khí ẩm (m</w:t>
      </w:r>
      <w:r w:rsidRPr="002C0D8D">
        <w:rPr>
          <w:rFonts w:ascii="Times New Roman" w:eastAsia="Times New Roman" w:hAnsi="Times New Roman" w:cs="Times New Roman"/>
          <w:sz w:val="28"/>
          <w:szCs w:val="26"/>
          <w:vertAlign w:val="superscript"/>
        </w:rPr>
        <w:t>3</w:t>
      </w:r>
      <w:r w:rsidRPr="002C0D8D">
        <w:rPr>
          <w:rFonts w:ascii="Times New Roman" w:eastAsia="Times New Roman" w:hAnsi="Times New Roman" w:cs="Times New Roman"/>
          <w:sz w:val="28"/>
          <w:szCs w:val="26"/>
        </w:rPr>
        <w:t>). Đơn vị đo của độ ẩm tuyệt đối là g/m</w:t>
      </w:r>
      <w:r w:rsidRPr="002C0D8D">
        <w:rPr>
          <w:rFonts w:ascii="Times New Roman" w:eastAsia="Times New Roman" w:hAnsi="Times New Roman" w:cs="Times New Roman"/>
          <w:sz w:val="28"/>
          <w:szCs w:val="26"/>
          <w:vertAlign w:val="superscript"/>
        </w:rPr>
        <w:t>3</w:t>
      </w:r>
      <w:r w:rsidRPr="002C0D8D">
        <w:rPr>
          <w:rFonts w:ascii="Times New Roman" w:eastAsia="Times New Roman" w:hAnsi="Times New Roman" w:cs="Times New Roman"/>
          <w:sz w:val="28"/>
          <w:szCs w:val="26"/>
        </w:rPr>
        <w:t>.</w:t>
      </w:r>
    </w:p>
    <w:p w14:paraId="539CE66C"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i/>
          <w:sz w:val="28"/>
          <w:szCs w:val="26"/>
        </w:rPr>
        <w:t xml:space="preserve">b. Độ ẩm riêng </w:t>
      </w:r>
      <w:r w:rsidRPr="002C0D8D">
        <w:rPr>
          <w:rFonts w:ascii="Times New Roman" w:eastAsia="Times New Roman" w:hAnsi="Times New Roman" w:cs="Times New Roman"/>
          <w:sz w:val="28"/>
          <w:szCs w:val="26"/>
        </w:rPr>
        <w:t xml:space="preserve">(kí hiệu là q), tỷ số giữa mật độ hơi nước và mật độ không khí ẩm tính bằng lượng hơi nước (gam) chứa trong một gam hay một kg không khí ẩm. </w:t>
      </w:r>
    </w:p>
    <w:p w14:paraId="454093ED"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 xml:space="preserve">Nếu kí hiệu </w:t>
      </w:r>
      <w:r w:rsidRPr="002C0D8D">
        <w:rPr>
          <w:rFonts w:ascii="Times New Roman" w:eastAsia="Times New Roman" w:hAnsi="Times New Roman" w:cs="Times New Roman"/>
          <w:sz w:val="28"/>
          <w:szCs w:val="26"/>
        </w:rPr>
        <w:sym w:font="Symbol" w:char="F072"/>
      </w:r>
      <w:r w:rsidRPr="002C0D8D">
        <w:rPr>
          <w:rFonts w:ascii="Times New Roman" w:eastAsia="Times New Roman" w:hAnsi="Times New Roman" w:cs="Times New Roman"/>
          <w:sz w:val="28"/>
          <w:szCs w:val="26"/>
          <w:vertAlign w:val="subscript"/>
        </w:rPr>
        <w:t>h</w:t>
      </w:r>
      <w:r w:rsidRPr="002C0D8D">
        <w:rPr>
          <w:rFonts w:ascii="Times New Roman" w:eastAsia="Times New Roman" w:hAnsi="Times New Roman" w:cs="Times New Roman"/>
          <w:sz w:val="28"/>
          <w:szCs w:val="26"/>
        </w:rPr>
        <w:t xml:space="preserve"> là mật độ hơi nước và </w:t>
      </w:r>
      <w:r w:rsidRPr="002C0D8D">
        <w:rPr>
          <w:rFonts w:ascii="Times New Roman" w:eastAsia="Times New Roman" w:hAnsi="Times New Roman" w:cs="Times New Roman"/>
          <w:sz w:val="28"/>
          <w:szCs w:val="26"/>
        </w:rPr>
        <w:sym w:font="Symbol" w:char="F072"/>
      </w:r>
      <w:r w:rsidRPr="002C0D8D">
        <w:rPr>
          <w:rFonts w:ascii="Times New Roman" w:eastAsia="Times New Roman" w:hAnsi="Times New Roman" w:cs="Times New Roman"/>
          <w:sz w:val="28"/>
          <w:szCs w:val="26"/>
          <w:vertAlign w:val="subscript"/>
        </w:rPr>
        <w:t>k</w:t>
      </w:r>
      <w:r w:rsidRPr="002C0D8D">
        <w:rPr>
          <w:rFonts w:ascii="Times New Roman" w:eastAsia="Times New Roman" w:hAnsi="Times New Roman" w:cs="Times New Roman"/>
          <w:sz w:val="28"/>
          <w:szCs w:val="26"/>
        </w:rPr>
        <w:t xml:space="preserve"> là mật độ của không khí khô, m</w:t>
      </w:r>
      <w:r w:rsidRPr="002C0D8D">
        <w:rPr>
          <w:rFonts w:ascii="Times New Roman" w:eastAsia="Times New Roman" w:hAnsi="Times New Roman" w:cs="Times New Roman"/>
          <w:sz w:val="28"/>
          <w:szCs w:val="26"/>
          <w:vertAlign w:val="subscript"/>
        </w:rPr>
        <w:t xml:space="preserve">h </w:t>
      </w:r>
      <w:r w:rsidRPr="002C0D8D">
        <w:rPr>
          <w:rFonts w:ascii="Times New Roman" w:eastAsia="Times New Roman" w:hAnsi="Times New Roman" w:cs="Times New Roman"/>
          <w:sz w:val="28"/>
          <w:szCs w:val="26"/>
        </w:rPr>
        <w:t xml:space="preserve">là khối </w:t>
      </w:r>
      <w:r w:rsidRPr="002C0D8D">
        <w:rPr>
          <w:rFonts w:ascii="Times New Roman" w:eastAsia="Times New Roman" w:hAnsi="Times New Roman" w:cs="Times New Roman"/>
          <w:sz w:val="28"/>
          <w:szCs w:val="26"/>
          <w:lang w:val="vi-VN"/>
        </w:rPr>
        <w:t xml:space="preserve">lượng </w:t>
      </w:r>
      <w:r w:rsidRPr="002C0D8D">
        <w:rPr>
          <w:rFonts w:ascii="Times New Roman" w:eastAsia="Times New Roman" w:hAnsi="Times New Roman" w:cs="Times New Roman"/>
          <w:sz w:val="28"/>
          <w:szCs w:val="26"/>
        </w:rPr>
        <w:t>của hơi nước và m</w:t>
      </w:r>
      <w:r w:rsidRPr="002C0D8D">
        <w:rPr>
          <w:rFonts w:ascii="Times New Roman" w:eastAsia="Times New Roman" w:hAnsi="Times New Roman" w:cs="Times New Roman"/>
          <w:sz w:val="28"/>
          <w:szCs w:val="26"/>
          <w:vertAlign w:val="subscript"/>
        </w:rPr>
        <w:t>k</w:t>
      </w:r>
      <w:r w:rsidRPr="002C0D8D">
        <w:rPr>
          <w:rFonts w:ascii="Times New Roman" w:eastAsia="Times New Roman" w:hAnsi="Times New Roman" w:cs="Times New Roman"/>
          <w:sz w:val="28"/>
          <w:szCs w:val="26"/>
        </w:rPr>
        <w:t xml:space="preserve"> là khối lượng của không khí khô, độ ẩm riêng được xác định theo công thức: </w:t>
      </w:r>
    </w:p>
    <w:p w14:paraId="5977CB01" w14:textId="77777777" w:rsidR="002C0D8D" w:rsidRPr="002C0D8D" w:rsidRDefault="002C0D8D" w:rsidP="002C0D8D">
      <w:pPr>
        <w:widowControl w:val="0"/>
        <w:spacing w:before="120" w:after="0" w:line="240" w:lineRule="auto"/>
        <w:jc w:val="center"/>
        <w:rPr>
          <w:rFonts w:ascii="Times New Roman" w:eastAsia="Times New Roman" w:hAnsi="Times New Roman" w:cs="Times New Roman"/>
          <w:sz w:val="28"/>
          <w:szCs w:val="26"/>
        </w:rPr>
      </w:pPr>
      <w:r w:rsidRPr="002C0D8D">
        <w:rPr>
          <w:rFonts w:ascii="Times New Roman" w:eastAsia="Times New Roman" w:hAnsi="Times New Roman" w:cs="Times New Roman"/>
          <w:position w:val="-32"/>
          <w:sz w:val="28"/>
          <w:szCs w:val="26"/>
        </w:rPr>
        <w:object w:dxaOrig="3400" w:dyaOrig="740" w14:anchorId="5463B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36.75pt" o:ole="" fillcolor="window">
            <v:imagedata r:id="rId5" o:title=""/>
          </v:shape>
          <o:OLEObject Type="Embed" ProgID="Equation.DSMT4" ShapeID="_x0000_i1025" DrawAspect="Content" ObjectID="_1826953072" r:id="rId6"/>
        </w:object>
      </w:r>
    </w:p>
    <w:p w14:paraId="63B3D262" w14:textId="74F1AC83" w:rsidR="002C0D8D" w:rsidRPr="002C0D8D" w:rsidRDefault="009A2D7F" w:rsidP="002C0D8D">
      <w:pPr>
        <w:widowControl w:val="0"/>
        <w:spacing w:before="120" w:after="0" w:line="240" w:lineRule="auto"/>
        <w:ind w:firstLine="567"/>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t</w:t>
      </w:r>
      <w:r w:rsidR="002C0D8D" w:rsidRPr="002C0D8D">
        <w:rPr>
          <w:rFonts w:ascii="Times New Roman" w:eastAsia="Times New Roman" w:hAnsi="Times New Roman" w:cs="Times New Roman"/>
          <w:sz w:val="28"/>
          <w:szCs w:val="26"/>
        </w:rPr>
        <w:t xml:space="preserve">rong đó </w:t>
      </w:r>
      <w:r w:rsidR="002C0D8D" w:rsidRPr="002C0D8D">
        <w:rPr>
          <w:rFonts w:ascii="Times New Roman" w:eastAsia="Times New Roman" w:hAnsi="Times New Roman" w:cs="Times New Roman"/>
          <w:sz w:val="28"/>
          <w:szCs w:val="26"/>
        </w:rPr>
        <w:sym w:font="Symbol" w:char="F072"/>
      </w:r>
      <w:r w:rsidR="002C0D8D" w:rsidRPr="002C0D8D">
        <w:rPr>
          <w:rFonts w:ascii="Times New Roman" w:eastAsia="Times New Roman" w:hAnsi="Times New Roman" w:cs="Times New Roman"/>
          <w:sz w:val="28"/>
          <w:szCs w:val="26"/>
        </w:rPr>
        <w:t xml:space="preserve"> </w:t>
      </w:r>
      <w:r>
        <w:rPr>
          <w:rFonts w:ascii="Times New Roman" w:eastAsia="Times New Roman" w:hAnsi="Times New Roman" w:cs="Times New Roman"/>
          <w:sz w:val="28"/>
          <w:szCs w:val="26"/>
        </w:rPr>
        <w:t>-</w:t>
      </w:r>
      <w:r w:rsidR="002C0D8D" w:rsidRPr="002C0D8D">
        <w:rPr>
          <w:rFonts w:ascii="Times New Roman" w:eastAsia="Times New Roman" w:hAnsi="Times New Roman" w:cs="Times New Roman"/>
          <w:sz w:val="28"/>
          <w:szCs w:val="26"/>
        </w:rPr>
        <w:t xml:space="preserve"> mật độ của không khí ẩm. Đơn vị đo của độ ẩm riêng là g/g hay g/kg.</w:t>
      </w:r>
    </w:p>
    <w:p w14:paraId="049ADE76"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pacing w:val="-4"/>
          <w:sz w:val="28"/>
          <w:szCs w:val="26"/>
        </w:rPr>
      </w:pPr>
      <w:r w:rsidRPr="002C0D8D">
        <w:rPr>
          <w:rFonts w:ascii="Times New Roman" w:eastAsia="Times New Roman" w:hAnsi="Times New Roman" w:cs="Times New Roman"/>
          <w:i/>
          <w:sz w:val="28"/>
          <w:szCs w:val="26"/>
        </w:rPr>
        <w:t>c. Áp suất hơi nước</w:t>
      </w:r>
      <w:r w:rsidRPr="002C0D8D">
        <w:rPr>
          <w:rFonts w:ascii="Times New Roman" w:eastAsia="Times New Roman" w:hAnsi="Times New Roman" w:cs="Times New Roman"/>
          <w:b/>
          <w:sz w:val="28"/>
          <w:szCs w:val="26"/>
        </w:rPr>
        <w:t xml:space="preserve"> </w:t>
      </w:r>
      <w:r w:rsidRPr="002C0D8D">
        <w:rPr>
          <w:rFonts w:ascii="Times New Roman" w:eastAsia="Times New Roman" w:hAnsi="Times New Roman" w:cs="Times New Roman"/>
          <w:sz w:val="28"/>
          <w:szCs w:val="26"/>
        </w:rPr>
        <w:t xml:space="preserve">(còn gọi là sức trương hơi nước hay áp suất hơi nước thực tế, kí hiệu là e), </w:t>
      </w:r>
      <w:r w:rsidRPr="002C0D8D">
        <w:rPr>
          <w:rFonts w:ascii="Times New Roman" w:eastAsia="Times New Roman" w:hAnsi="Times New Roman" w:cs="Times New Roman"/>
          <w:spacing w:val="-4"/>
          <w:sz w:val="28"/>
          <w:szCs w:val="26"/>
        </w:rPr>
        <w:t xml:space="preserve">áp suất riêng </w:t>
      </w:r>
      <w:r w:rsidRPr="002C0D8D">
        <w:rPr>
          <w:rFonts w:ascii="Times New Roman" w:eastAsia="Times New Roman" w:hAnsi="Times New Roman" w:cs="Times New Roman"/>
          <w:spacing w:val="-4"/>
          <w:sz w:val="28"/>
          <w:szCs w:val="26"/>
          <w:lang w:val="vi-VN"/>
        </w:rPr>
        <w:t xml:space="preserve">của </w:t>
      </w:r>
      <w:r w:rsidRPr="002C0D8D">
        <w:rPr>
          <w:rFonts w:ascii="Times New Roman" w:eastAsia="Times New Roman" w:hAnsi="Times New Roman" w:cs="Times New Roman"/>
          <w:spacing w:val="-4"/>
          <w:sz w:val="28"/>
          <w:szCs w:val="26"/>
        </w:rPr>
        <w:t xml:space="preserve">hơi nước thực tế chứa trong không khí ẩm. </w:t>
      </w:r>
      <w:r w:rsidRPr="002C0D8D">
        <w:rPr>
          <w:rFonts w:ascii="Times New Roman" w:eastAsia="Times New Roman" w:hAnsi="Times New Roman" w:cs="Times New Roman"/>
          <w:sz w:val="28"/>
          <w:szCs w:val="26"/>
        </w:rPr>
        <w:t xml:space="preserve">Đơn vị đo của áp suất hơi nước là mb hoặc mmHg. </w:t>
      </w:r>
    </w:p>
    <w:p w14:paraId="4454F4B6"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i/>
          <w:sz w:val="28"/>
          <w:szCs w:val="26"/>
        </w:rPr>
        <w:t>d. Áp suất hơi nước bão hoà</w:t>
      </w:r>
      <w:r w:rsidRPr="002C0D8D">
        <w:rPr>
          <w:rFonts w:ascii="Times New Roman" w:eastAsia="Times New Roman" w:hAnsi="Times New Roman" w:cs="Times New Roman"/>
          <w:b/>
          <w:sz w:val="28"/>
          <w:szCs w:val="26"/>
        </w:rPr>
        <w:t xml:space="preserve"> </w:t>
      </w:r>
      <w:r w:rsidRPr="002C0D8D">
        <w:rPr>
          <w:rFonts w:ascii="Times New Roman" w:eastAsia="Times New Roman" w:hAnsi="Times New Roman" w:cs="Times New Roman"/>
          <w:sz w:val="28"/>
          <w:szCs w:val="26"/>
        </w:rPr>
        <w:t xml:space="preserve">(còn gọi là sức trương hơi nước bão hòa, kí hiệu là E), áp suất tới hạn của hơi nước chứa trong không khí ẩm, khi vượt quá giới hạn đó, hơi nước trong không khí sẽ ngưng kết. Đơn vị đo của áp suất hơi nước bão hòa, tương tự như áp suất hơi nước, là mb hoặc mmHg. </w:t>
      </w:r>
    </w:p>
    <w:p w14:paraId="0A3CCB87"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i/>
          <w:sz w:val="28"/>
          <w:szCs w:val="26"/>
        </w:rPr>
        <w:t>e. Độ ẩm tương đối</w:t>
      </w:r>
      <w:r w:rsidRPr="002C0D8D">
        <w:rPr>
          <w:rFonts w:ascii="Times New Roman" w:eastAsia="Times New Roman" w:hAnsi="Times New Roman" w:cs="Times New Roman"/>
          <w:b/>
          <w:sz w:val="28"/>
          <w:szCs w:val="26"/>
        </w:rPr>
        <w:t xml:space="preserve"> </w:t>
      </w:r>
      <w:r w:rsidRPr="002C0D8D">
        <w:rPr>
          <w:rFonts w:ascii="Times New Roman" w:eastAsia="Times New Roman" w:hAnsi="Times New Roman" w:cs="Times New Roman"/>
          <w:sz w:val="28"/>
          <w:szCs w:val="26"/>
        </w:rPr>
        <w:t>(kí hiệu là f), tỷ số phần trăm giữa áp suất hơi nước e với áp suất hơi nước bão hoà E trong cùng một điều kiện nhiệt độ. Độ ẩm tương đối được xác định theo công thức:</w:t>
      </w:r>
    </w:p>
    <w:p w14:paraId="5958B29D" w14:textId="77777777" w:rsidR="002C0D8D" w:rsidRPr="002C0D8D" w:rsidRDefault="002C0D8D" w:rsidP="002C0D8D">
      <w:pPr>
        <w:widowControl w:val="0"/>
        <w:spacing w:before="120" w:after="0" w:line="240" w:lineRule="auto"/>
        <w:jc w:val="center"/>
        <w:rPr>
          <w:rFonts w:ascii="Times New Roman" w:eastAsia="Times New Roman" w:hAnsi="Times New Roman" w:cs="Times New Roman"/>
          <w:sz w:val="28"/>
          <w:szCs w:val="26"/>
        </w:rPr>
      </w:pPr>
      <w:r w:rsidRPr="002C0D8D">
        <w:rPr>
          <w:rFonts w:ascii="Times New Roman" w:eastAsia="Times New Roman" w:hAnsi="Times New Roman" w:cs="Times New Roman"/>
          <w:position w:val="-30"/>
          <w:sz w:val="28"/>
          <w:szCs w:val="26"/>
        </w:rPr>
        <w:object w:dxaOrig="1680" w:dyaOrig="680" w14:anchorId="1046AC26">
          <v:shape id="_x0000_i1026" type="#_x0000_t75" style="width:84.75pt;height:33.75pt" o:ole="" fillcolor="window">
            <v:imagedata r:id="rId7" o:title=""/>
          </v:shape>
          <o:OLEObject Type="Embed" ProgID="Equation.DSMT4" ShapeID="_x0000_i1026" DrawAspect="Content" ObjectID="_1826953073" r:id="rId8"/>
        </w:object>
      </w:r>
    </w:p>
    <w:p w14:paraId="3AC91032"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ab/>
        <w:t>Đơn vị đo của độ ẩm tương đối là phần trăm (%).</w:t>
      </w:r>
      <w:r w:rsidRPr="002C0D8D">
        <w:rPr>
          <w:rFonts w:ascii="Times New Roman" w:eastAsia="Times New Roman" w:hAnsi="Times New Roman" w:cs="Times New Roman"/>
          <w:sz w:val="28"/>
          <w:szCs w:val="26"/>
        </w:rPr>
        <w:tab/>
      </w:r>
    </w:p>
    <w:p w14:paraId="4E7F1BDD"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i/>
          <w:sz w:val="28"/>
          <w:szCs w:val="26"/>
        </w:rPr>
        <w:t>f. Tỷ hỗn hợp</w:t>
      </w:r>
      <w:r w:rsidRPr="002C0D8D">
        <w:rPr>
          <w:rFonts w:ascii="Times New Roman" w:eastAsia="Times New Roman" w:hAnsi="Times New Roman" w:cs="Times New Roman"/>
          <w:b/>
          <w:sz w:val="28"/>
          <w:szCs w:val="26"/>
        </w:rPr>
        <w:t xml:space="preserve"> </w:t>
      </w:r>
      <w:r w:rsidRPr="002C0D8D">
        <w:rPr>
          <w:rFonts w:ascii="Times New Roman" w:eastAsia="Times New Roman" w:hAnsi="Times New Roman" w:cs="Times New Roman"/>
          <w:sz w:val="28"/>
          <w:szCs w:val="26"/>
        </w:rPr>
        <w:t xml:space="preserve">(kí hiệu là S), tỷ số giữa mật độ hơi nước </w:t>
      </w:r>
      <w:r w:rsidRPr="002C0D8D">
        <w:rPr>
          <w:rFonts w:ascii="Times New Roman" w:eastAsia="Times New Roman" w:hAnsi="Times New Roman" w:cs="Times New Roman"/>
          <w:sz w:val="28"/>
          <w:szCs w:val="26"/>
        </w:rPr>
        <w:sym w:font="Symbol" w:char="F072"/>
      </w:r>
      <w:r w:rsidRPr="002C0D8D">
        <w:rPr>
          <w:rFonts w:ascii="Times New Roman" w:eastAsia="Times New Roman" w:hAnsi="Times New Roman" w:cs="Times New Roman"/>
          <w:sz w:val="28"/>
          <w:szCs w:val="26"/>
          <w:vertAlign w:val="subscript"/>
        </w:rPr>
        <w:t>h</w:t>
      </w:r>
      <w:r w:rsidRPr="002C0D8D">
        <w:rPr>
          <w:rFonts w:ascii="Times New Roman" w:eastAsia="Times New Roman" w:hAnsi="Times New Roman" w:cs="Times New Roman"/>
          <w:sz w:val="28"/>
          <w:szCs w:val="26"/>
        </w:rPr>
        <w:t xml:space="preserve"> với mật độ không </w:t>
      </w:r>
      <w:r w:rsidRPr="002C0D8D">
        <w:rPr>
          <w:rFonts w:ascii="Times New Roman" w:eastAsia="Times New Roman" w:hAnsi="Times New Roman" w:cs="Times New Roman"/>
          <w:sz w:val="28"/>
          <w:szCs w:val="26"/>
        </w:rPr>
        <w:lastRenderedPageBreak/>
        <w:t xml:space="preserve">khí khô </w:t>
      </w:r>
      <w:r w:rsidRPr="002C0D8D">
        <w:rPr>
          <w:rFonts w:ascii="Times New Roman" w:eastAsia="Times New Roman" w:hAnsi="Times New Roman" w:cs="Times New Roman"/>
          <w:sz w:val="28"/>
          <w:szCs w:val="26"/>
        </w:rPr>
        <w:sym w:font="Symbol" w:char="F072"/>
      </w:r>
      <w:r w:rsidRPr="002C0D8D">
        <w:rPr>
          <w:rFonts w:ascii="Times New Roman" w:eastAsia="Times New Roman" w:hAnsi="Times New Roman" w:cs="Times New Roman"/>
          <w:sz w:val="28"/>
          <w:szCs w:val="26"/>
          <w:vertAlign w:val="subscript"/>
        </w:rPr>
        <w:t>k</w:t>
      </w:r>
      <w:r w:rsidRPr="002C0D8D">
        <w:rPr>
          <w:rFonts w:ascii="Times New Roman" w:eastAsia="Times New Roman" w:hAnsi="Times New Roman" w:cs="Times New Roman"/>
          <w:sz w:val="28"/>
          <w:szCs w:val="26"/>
        </w:rPr>
        <w:t xml:space="preserve"> trong cùng một thể tích không khí ẩm nhất định.</w:t>
      </w:r>
    </w:p>
    <w:p w14:paraId="7D5CD4FC" w14:textId="77777777" w:rsidR="002C0D8D" w:rsidRPr="002C0D8D" w:rsidRDefault="002C0D8D" w:rsidP="002C0D8D">
      <w:pPr>
        <w:widowControl w:val="0"/>
        <w:spacing w:before="120" w:after="0" w:line="240" w:lineRule="auto"/>
        <w:jc w:val="center"/>
        <w:rPr>
          <w:rFonts w:ascii="Times New Roman" w:eastAsia="Times New Roman" w:hAnsi="Times New Roman" w:cs="Times New Roman"/>
          <w:sz w:val="28"/>
          <w:szCs w:val="26"/>
        </w:rPr>
      </w:pPr>
      <w:r w:rsidRPr="002C0D8D">
        <w:rPr>
          <w:rFonts w:ascii="Times New Roman" w:eastAsia="Times New Roman" w:hAnsi="Times New Roman" w:cs="Times New Roman"/>
          <w:position w:val="-32"/>
          <w:sz w:val="28"/>
          <w:szCs w:val="26"/>
        </w:rPr>
        <w:object w:dxaOrig="1680" w:dyaOrig="740" w14:anchorId="0246F4FE">
          <v:shape id="_x0000_i1027" type="#_x0000_t75" style="width:84.75pt;height:36.75pt" o:ole="" fillcolor="window">
            <v:imagedata r:id="rId9" o:title=""/>
          </v:shape>
          <o:OLEObject Type="Embed" ProgID="Equation.DSMT4" ShapeID="_x0000_i1027" DrawAspect="Content" ObjectID="_1826953074" r:id="rId10"/>
        </w:object>
      </w:r>
    </w:p>
    <w:p w14:paraId="6D63B05E"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Đơn vị đo của tỷ hỗn hợp, tương tự như độ ẩm riêng, là g/g hay g/kg. Trong thực tế, mật độ không khí khô xấp xỉ mật độ không khí ẩm (</w:t>
      </w:r>
      <w:r w:rsidRPr="002C0D8D">
        <w:rPr>
          <w:rFonts w:ascii="Times New Roman" w:eastAsia="Times New Roman" w:hAnsi="Times New Roman" w:cs="Times New Roman"/>
          <w:sz w:val="28"/>
          <w:szCs w:val="26"/>
        </w:rPr>
        <w:sym w:font="Symbol" w:char="F072"/>
      </w:r>
      <w:r w:rsidRPr="002C0D8D">
        <w:rPr>
          <w:rFonts w:ascii="Times New Roman" w:eastAsia="Times New Roman" w:hAnsi="Times New Roman" w:cs="Times New Roman"/>
          <w:sz w:val="28"/>
          <w:szCs w:val="26"/>
        </w:rPr>
        <w:t xml:space="preserve"> </w:t>
      </w:r>
      <w:r w:rsidRPr="002C0D8D">
        <w:rPr>
          <w:rFonts w:ascii="Times New Roman" w:eastAsia="Times New Roman" w:hAnsi="Times New Roman" w:cs="Times New Roman"/>
          <w:sz w:val="28"/>
          <w:szCs w:val="26"/>
        </w:rPr>
        <w:sym w:font="Symbol" w:char="F0BB"/>
      </w:r>
      <w:r w:rsidRPr="002C0D8D">
        <w:rPr>
          <w:rFonts w:ascii="Times New Roman" w:eastAsia="Times New Roman" w:hAnsi="Times New Roman" w:cs="Times New Roman"/>
          <w:sz w:val="28"/>
          <w:szCs w:val="26"/>
        </w:rPr>
        <w:t xml:space="preserve"> </w:t>
      </w:r>
      <w:r w:rsidRPr="002C0D8D">
        <w:rPr>
          <w:rFonts w:ascii="Times New Roman" w:eastAsia="Times New Roman" w:hAnsi="Times New Roman" w:cs="Times New Roman"/>
          <w:sz w:val="28"/>
          <w:szCs w:val="26"/>
        </w:rPr>
        <w:sym w:font="Symbol" w:char="F072"/>
      </w:r>
      <w:r w:rsidRPr="002C0D8D">
        <w:rPr>
          <w:rFonts w:ascii="Times New Roman" w:eastAsia="Times New Roman" w:hAnsi="Times New Roman" w:cs="Times New Roman"/>
          <w:sz w:val="28"/>
          <w:szCs w:val="26"/>
          <w:vertAlign w:val="subscript"/>
        </w:rPr>
        <w:t>k</w:t>
      </w:r>
      <w:r w:rsidRPr="002C0D8D">
        <w:rPr>
          <w:rFonts w:ascii="Times New Roman" w:eastAsia="Times New Roman" w:hAnsi="Times New Roman" w:cs="Times New Roman"/>
          <w:sz w:val="28"/>
          <w:szCs w:val="26"/>
        </w:rPr>
        <w:t xml:space="preserve">) nên trong nhiều trường hợp người ta dùng tỷ hỗn hợp thay cho độ ẩm riêng. </w:t>
      </w:r>
    </w:p>
    <w:p w14:paraId="24720AD9" w14:textId="77777777" w:rsid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i/>
          <w:sz w:val="28"/>
          <w:szCs w:val="26"/>
        </w:rPr>
        <w:t>g. Độ hụt bão hoà</w:t>
      </w:r>
      <w:r w:rsidRPr="002C0D8D">
        <w:rPr>
          <w:rFonts w:ascii="Times New Roman" w:eastAsia="Times New Roman" w:hAnsi="Times New Roman" w:cs="Times New Roman"/>
          <w:b/>
          <w:i/>
          <w:sz w:val="28"/>
          <w:szCs w:val="26"/>
        </w:rPr>
        <w:t xml:space="preserve"> </w:t>
      </w:r>
      <w:r w:rsidRPr="002C0D8D">
        <w:rPr>
          <w:rFonts w:ascii="Times New Roman" w:eastAsia="Times New Roman" w:hAnsi="Times New Roman" w:cs="Times New Roman"/>
          <w:sz w:val="28"/>
          <w:szCs w:val="26"/>
        </w:rPr>
        <w:t>(kí hiệu là d), hiệu số giữa áp suất hơi nước bão hoà E với áp suất hơi nước e trong cùng một điều kiện nhiệt độ. Độ hụt bão hoà được xác định:</w:t>
      </w:r>
    </w:p>
    <w:p w14:paraId="50536F5A" w14:textId="6BA4635F" w:rsidR="007737A0" w:rsidRPr="002C0D8D" w:rsidRDefault="004001C6" w:rsidP="002C0D8D">
      <w:pPr>
        <w:widowControl w:val="0"/>
        <w:spacing w:before="120" w:after="0" w:line="240" w:lineRule="auto"/>
        <w:ind w:firstLine="567"/>
        <w:jc w:val="both"/>
        <w:rPr>
          <w:rFonts w:ascii="Times New Roman" w:eastAsia="Times New Roman" w:hAnsi="Times New Roman" w:cs="Times New Roman"/>
          <w:sz w:val="28"/>
          <w:szCs w:val="26"/>
        </w:rPr>
      </w:pPr>
      <m:oMathPara>
        <m:oMath>
          <m:r>
            <w:rPr>
              <w:rFonts w:ascii="Cambria Math" w:eastAsia="Times New Roman" w:hAnsi="Cambria Math" w:cs="Times New Roman"/>
              <w:sz w:val="28"/>
              <w:szCs w:val="26"/>
            </w:rPr>
            <m:t>d=E-e</m:t>
          </m:r>
        </m:oMath>
      </m:oMathPara>
    </w:p>
    <w:p w14:paraId="79B5ACD8"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Đơn vị đo của độ hụt bão hòa, tương tự như áp suất hơi nước bão hoà E và áp suất hơi nước, là mb hoặc mmHg.</w:t>
      </w:r>
      <w:r w:rsidRPr="002C0D8D">
        <w:rPr>
          <w:rFonts w:ascii="Times New Roman" w:eastAsia="Times New Roman" w:hAnsi="Times New Roman" w:cs="Times New Roman"/>
          <w:sz w:val="28"/>
          <w:szCs w:val="26"/>
        </w:rPr>
        <w:tab/>
      </w:r>
      <w:r w:rsidRPr="002C0D8D">
        <w:rPr>
          <w:rFonts w:ascii="Times New Roman" w:eastAsia="Times New Roman" w:hAnsi="Times New Roman" w:cs="Times New Roman"/>
          <w:sz w:val="28"/>
          <w:szCs w:val="26"/>
        </w:rPr>
        <w:tab/>
      </w:r>
      <w:r w:rsidRPr="002C0D8D">
        <w:rPr>
          <w:rFonts w:ascii="Times New Roman" w:eastAsia="Times New Roman" w:hAnsi="Times New Roman" w:cs="Times New Roman"/>
          <w:sz w:val="28"/>
          <w:szCs w:val="26"/>
        </w:rPr>
        <w:tab/>
      </w:r>
      <w:r w:rsidRPr="002C0D8D">
        <w:rPr>
          <w:rFonts w:ascii="Times New Roman" w:eastAsia="Times New Roman" w:hAnsi="Times New Roman" w:cs="Times New Roman"/>
          <w:sz w:val="28"/>
          <w:szCs w:val="26"/>
        </w:rPr>
        <w:tab/>
      </w:r>
    </w:p>
    <w:p w14:paraId="49B4E16A"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i/>
          <w:sz w:val="28"/>
          <w:szCs w:val="26"/>
        </w:rPr>
        <w:t xml:space="preserve">h. Điểm sương </w:t>
      </w:r>
      <w:r w:rsidRPr="002C0D8D">
        <w:rPr>
          <w:rFonts w:ascii="Times New Roman" w:eastAsia="Times New Roman" w:hAnsi="Times New Roman" w:cs="Times New Roman"/>
          <w:sz w:val="28"/>
          <w:szCs w:val="26"/>
        </w:rPr>
        <w:t xml:space="preserve">(kí hiệu là </w:t>
      </w:r>
      <w:r w:rsidRPr="002C0D8D">
        <w:rPr>
          <w:rFonts w:ascii="Times New Roman" w:eastAsia="Times New Roman" w:hAnsi="Times New Roman" w:cs="Times New Roman"/>
          <w:sz w:val="28"/>
          <w:szCs w:val="26"/>
        </w:rPr>
        <w:sym w:font="Symbol" w:char="F074"/>
      </w:r>
      <w:r w:rsidRPr="002C0D8D">
        <w:rPr>
          <w:rFonts w:ascii="Times New Roman" w:eastAsia="Times New Roman" w:hAnsi="Times New Roman" w:cs="Times New Roman"/>
          <w:sz w:val="28"/>
          <w:szCs w:val="26"/>
        </w:rPr>
        <w:t xml:space="preserve"> hay Td), một giá trị, khi nhiệt độ không khí hạ xuống tới giá trị đó trong điều kiện khí áp không đổi, hơi nước chứa trong không khí trở nên bão hoà. Vì E phụ thuộc vào nhiệt độ nên </w:t>
      </w:r>
      <w:r w:rsidRPr="002C0D8D">
        <w:rPr>
          <w:rFonts w:ascii="Times New Roman" w:eastAsia="Times New Roman" w:hAnsi="Times New Roman" w:cs="Times New Roman"/>
          <w:sz w:val="28"/>
          <w:szCs w:val="26"/>
        </w:rPr>
        <w:sym w:font="Symbol" w:char="F074"/>
      </w:r>
      <w:r w:rsidRPr="002C0D8D">
        <w:rPr>
          <w:rFonts w:ascii="Times New Roman" w:eastAsia="Times New Roman" w:hAnsi="Times New Roman" w:cs="Times New Roman"/>
          <w:sz w:val="28"/>
          <w:szCs w:val="26"/>
        </w:rPr>
        <w:t xml:space="preserve"> càng cao thì độ ẩm tuyệt đối càng lớn. Đơn vị đo của điểm sương tương tự như đơn vị đo của nhiệt độ là (</w:t>
      </w:r>
      <w:r w:rsidRPr="002C0D8D">
        <w:rPr>
          <w:rFonts w:ascii="Times New Roman" w:eastAsia="Yu Mincho" w:hAnsi="Times New Roman" w:cs="Times New Roman"/>
          <w:sz w:val="28"/>
          <w:szCs w:val="28"/>
        </w:rPr>
        <w:t>°</w:t>
      </w:r>
      <w:r w:rsidRPr="002C0D8D">
        <w:rPr>
          <w:rFonts w:ascii="Times New Roman" w:eastAsia="Times New Roman" w:hAnsi="Times New Roman" w:cs="Times New Roman"/>
          <w:sz w:val="28"/>
          <w:szCs w:val="26"/>
        </w:rPr>
        <w:t>C).</w:t>
      </w:r>
    </w:p>
    <w:p w14:paraId="3B387E98"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Bề mặt trái đất cung cấp hơi nước cho khí quyển nên, nhìn chung, lượng hơi nước giảm dần theo độ cao. Áp suất hơi nước giảm khá nhanh theo chiều cao với quy luật:</w:t>
      </w:r>
    </w:p>
    <w:p w14:paraId="3DA2E54B" w14:textId="77777777" w:rsidR="004001C6" w:rsidRPr="007916BD" w:rsidRDefault="004001C6" w:rsidP="004001C6">
      <w:pPr>
        <w:spacing w:before="120" w:after="0" w:line="240" w:lineRule="auto"/>
        <w:rPr>
          <w:rFonts w:ascii="Times New Roman" w:eastAsia="Yu Mincho" w:hAnsi="Times New Roman" w:cs="Times New Roman"/>
          <w:sz w:val="26"/>
          <w:szCs w:val="26"/>
        </w:rPr>
      </w:pPr>
      <m:oMathPara>
        <m:oMath>
          <m:r>
            <w:rPr>
              <w:rFonts w:ascii="Cambria Math" w:eastAsia="Yu Mincho" w:hAnsi="Cambria Math" w:cs="Times New Roman"/>
              <w:sz w:val="26"/>
              <w:szCs w:val="26"/>
            </w:rPr>
            <m:t>e=</m:t>
          </m:r>
          <m:sSub>
            <m:sSubPr>
              <m:ctrlPr>
                <w:rPr>
                  <w:rFonts w:ascii="Cambria Math" w:eastAsia="Yu Mincho" w:hAnsi="Cambria Math" w:cs="Times New Roman"/>
                  <w:i/>
                  <w:sz w:val="26"/>
                  <w:szCs w:val="26"/>
                  <w:lang w:bidi="th-TH"/>
                </w:rPr>
              </m:ctrlPr>
            </m:sSubPr>
            <m:e>
              <m:r>
                <w:rPr>
                  <w:rFonts w:ascii="Cambria Math" w:eastAsia="Yu Mincho" w:hAnsi="Cambria Math" w:cs="Times New Roman"/>
                  <w:sz w:val="26"/>
                  <w:szCs w:val="26"/>
                </w:rPr>
                <m:t>e</m:t>
              </m:r>
            </m:e>
            <m:sub>
              <m:r>
                <w:rPr>
                  <w:rFonts w:ascii="Cambria Math" w:eastAsia="Yu Mincho" w:hAnsi="Cambria Math" w:cs="Times New Roman"/>
                  <w:sz w:val="26"/>
                  <w:szCs w:val="26"/>
                </w:rPr>
                <m:t>0</m:t>
              </m:r>
            </m:sub>
          </m:sSub>
          <m:r>
            <w:rPr>
              <w:rFonts w:ascii="Cambria Math" w:eastAsia="Yu Mincho" w:hAnsi="Cambria Math" w:cs="Times New Roman"/>
              <w:sz w:val="26"/>
              <w:szCs w:val="26"/>
            </w:rPr>
            <m:t>.</m:t>
          </m:r>
          <m:sSup>
            <m:sSupPr>
              <m:ctrlPr>
                <w:rPr>
                  <w:rFonts w:ascii="Cambria Math" w:eastAsia="Yu Mincho" w:hAnsi="Cambria Math" w:cs="Times New Roman"/>
                  <w:i/>
                  <w:sz w:val="26"/>
                  <w:szCs w:val="26"/>
                  <w:lang w:bidi="th-TH"/>
                </w:rPr>
              </m:ctrlPr>
            </m:sSupPr>
            <m:e>
              <m:r>
                <w:rPr>
                  <w:rFonts w:ascii="Cambria Math" w:eastAsia="Yu Mincho" w:hAnsi="Cambria Math" w:cs="Times New Roman"/>
                  <w:sz w:val="26"/>
                  <w:szCs w:val="26"/>
                </w:rPr>
                <m:t>10</m:t>
              </m:r>
            </m:e>
            <m:sup>
              <m:r>
                <w:rPr>
                  <w:rFonts w:ascii="Cambria Math" w:eastAsia="Yu Mincho" w:hAnsi="Cambria Math" w:cs="Times New Roman"/>
                  <w:sz w:val="26"/>
                  <w:szCs w:val="26"/>
                </w:rPr>
                <m:t>-z/β</m:t>
              </m:r>
            </m:sup>
          </m:sSup>
        </m:oMath>
      </m:oMathPara>
    </w:p>
    <w:p w14:paraId="746A7D19" w14:textId="12B58C82" w:rsidR="002C0D8D" w:rsidRPr="002C0D8D" w:rsidRDefault="009A2D7F" w:rsidP="002C0D8D">
      <w:pPr>
        <w:widowControl w:val="0"/>
        <w:spacing w:before="120" w:after="0" w:line="240" w:lineRule="auto"/>
        <w:ind w:firstLine="567"/>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t</w:t>
      </w:r>
      <w:r w:rsidR="002C0D8D" w:rsidRPr="002C0D8D">
        <w:rPr>
          <w:rFonts w:ascii="Times New Roman" w:eastAsia="Times New Roman" w:hAnsi="Times New Roman" w:cs="Times New Roman"/>
          <w:sz w:val="28"/>
          <w:szCs w:val="26"/>
        </w:rPr>
        <w:t>rong đó: e</w:t>
      </w:r>
      <w:r w:rsidR="002C0D8D" w:rsidRPr="002C0D8D">
        <w:rPr>
          <w:rFonts w:ascii="Times New Roman" w:eastAsia="Times New Roman" w:hAnsi="Times New Roman" w:cs="Times New Roman"/>
          <w:sz w:val="28"/>
          <w:szCs w:val="26"/>
          <w:vertAlign w:val="subscript"/>
        </w:rPr>
        <w:t>0</w:t>
      </w:r>
      <w:r w:rsidR="002C0D8D" w:rsidRPr="002C0D8D">
        <w:rPr>
          <w:rFonts w:ascii="Times New Roman" w:eastAsia="Times New Roman" w:hAnsi="Times New Roman" w:cs="Times New Roman"/>
          <w:sz w:val="28"/>
          <w:szCs w:val="26"/>
        </w:rPr>
        <w:t xml:space="preserve"> </w:t>
      </w:r>
      <w:r>
        <w:rPr>
          <w:rFonts w:ascii="Times New Roman" w:eastAsia="Times New Roman" w:hAnsi="Times New Roman" w:cs="Times New Roman"/>
          <w:sz w:val="28"/>
          <w:szCs w:val="26"/>
        </w:rPr>
        <w:t>-</w:t>
      </w:r>
      <w:r w:rsidR="002C0D8D" w:rsidRPr="002C0D8D">
        <w:rPr>
          <w:rFonts w:ascii="Times New Roman" w:eastAsia="Times New Roman" w:hAnsi="Times New Roman" w:cs="Times New Roman"/>
          <w:sz w:val="28"/>
          <w:szCs w:val="26"/>
        </w:rPr>
        <w:t xml:space="preserve"> áp suất hơi nước tại bề mặt; e </w:t>
      </w:r>
      <w:r>
        <w:rPr>
          <w:rFonts w:ascii="Times New Roman" w:eastAsia="Times New Roman" w:hAnsi="Times New Roman" w:cs="Times New Roman"/>
          <w:sz w:val="28"/>
          <w:szCs w:val="26"/>
        </w:rPr>
        <w:t>-</w:t>
      </w:r>
      <w:r w:rsidR="002C0D8D" w:rsidRPr="002C0D8D">
        <w:rPr>
          <w:rFonts w:ascii="Times New Roman" w:eastAsia="Times New Roman" w:hAnsi="Times New Roman" w:cs="Times New Roman"/>
          <w:sz w:val="28"/>
          <w:szCs w:val="26"/>
        </w:rPr>
        <w:t xml:space="preserve"> áp suất hơi nước tại độ cao z; </w:t>
      </w:r>
      <w:r w:rsidR="002C0D8D" w:rsidRPr="002C0D8D">
        <w:rPr>
          <w:rFonts w:ascii="Times New Roman" w:eastAsia="Times New Roman" w:hAnsi="Times New Roman" w:cs="Times New Roman"/>
          <w:sz w:val="28"/>
          <w:szCs w:val="26"/>
        </w:rPr>
        <w:sym w:font="Symbol" w:char="F062"/>
      </w:r>
      <w:r w:rsidR="002C0D8D" w:rsidRPr="002C0D8D">
        <w:rPr>
          <w:rFonts w:ascii="Times New Roman" w:eastAsia="Times New Roman" w:hAnsi="Times New Roman" w:cs="Times New Roman"/>
          <w:sz w:val="28"/>
          <w:szCs w:val="26"/>
        </w:rPr>
        <w:t xml:space="preserve"> </w:t>
      </w:r>
      <w:r>
        <w:rPr>
          <w:rFonts w:ascii="Times New Roman" w:eastAsia="Times New Roman" w:hAnsi="Times New Roman" w:cs="Times New Roman"/>
          <w:sz w:val="28"/>
          <w:szCs w:val="26"/>
        </w:rPr>
        <w:t>-</w:t>
      </w:r>
      <w:r w:rsidR="002C0D8D" w:rsidRPr="002C0D8D">
        <w:rPr>
          <w:rFonts w:ascii="Times New Roman" w:eastAsia="Times New Roman" w:hAnsi="Times New Roman" w:cs="Times New Roman"/>
          <w:sz w:val="28"/>
          <w:szCs w:val="26"/>
        </w:rPr>
        <w:t xml:space="preserve"> hệ số thực nghiệm, khi z tính bằng mét thì </w:t>
      </w:r>
      <w:r w:rsidR="002C0D8D" w:rsidRPr="002C0D8D">
        <w:rPr>
          <w:rFonts w:ascii="Times New Roman" w:eastAsia="Times New Roman" w:hAnsi="Times New Roman" w:cs="Times New Roman"/>
          <w:sz w:val="28"/>
          <w:szCs w:val="26"/>
        </w:rPr>
        <w:sym w:font="Symbol" w:char="F062"/>
      </w:r>
      <w:r w:rsidR="002C0D8D" w:rsidRPr="002C0D8D">
        <w:rPr>
          <w:rFonts w:ascii="Times New Roman" w:eastAsia="Times New Roman" w:hAnsi="Times New Roman" w:cs="Times New Roman"/>
          <w:sz w:val="28"/>
          <w:szCs w:val="26"/>
        </w:rPr>
        <w:t xml:space="preserve"> = 5</w:t>
      </w:r>
      <w:r w:rsidR="004001C6">
        <w:rPr>
          <w:rFonts w:ascii="Times New Roman" w:eastAsia="Times New Roman" w:hAnsi="Times New Roman" w:cs="Times New Roman"/>
          <w:sz w:val="28"/>
          <w:szCs w:val="26"/>
        </w:rPr>
        <w:t>.</w:t>
      </w:r>
      <w:r w:rsidR="002C0D8D" w:rsidRPr="002C0D8D">
        <w:rPr>
          <w:rFonts w:ascii="Times New Roman" w:eastAsia="Times New Roman" w:hAnsi="Times New Roman" w:cs="Times New Roman"/>
          <w:sz w:val="28"/>
          <w:szCs w:val="26"/>
        </w:rPr>
        <w:t>000 m.</w:t>
      </w:r>
    </w:p>
    <w:p w14:paraId="344E1089"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Những kết quả nghiên cứu lý thuyết và thực nghiệm cho thấy, độ ẩm tuyệt đối và độ ẩm riêng cũng giảm theo độ cao với quy luật hàm mũ.</w:t>
      </w:r>
    </w:p>
    <w:p w14:paraId="31DD1EBA"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Công thức trên biểu thị sự phân bố trung bình của độ ẩm theo độ cao. Thực tế, sự phân bố của độ ẩm phức tạp hơn nhiều, đôi khi xuất hiện những lớp “nghịch ẩm”, tức là trong lớp đó độ ẩm tăng theo độ cao.</w:t>
      </w:r>
    </w:p>
    <w:p w14:paraId="0AF09FF0"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Trữ lượng hơi nước có mặt trong không khí phụ thuộc vào khả năng chứa hơi nước của nó và nguồn cung cấp hơi nước. Khả năng chứa hơi nước của không khí phụ thuộc vào nhiệt độ không khí, còn nguồn cung cấp phụ thuộc vào bề mặt Trái đất. Vì vậy, nhìn chung, trữ lượng hơi nước có mặt trong không khí tăng dần từ vùng cực đến vùng xích đạo và tăng từ vùng lục địa khô đến vùng đại dương.</w:t>
      </w:r>
    </w:p>
    <w:p w14:paraId="4C346FE9"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Nhận xét trên chỉ mang tính trung bình. Thực tế, sự phân bố của trữ lượng hơi nước phức tạp hơn nhiều, đôi khi xuất hiện những vùng trên đại dương khô hơn trên lục địa. Ví dụ như khi trên đại dương có áp cao cận nhiệt đới hoạt động tạo nên dòng giáng quy mô lớn làm không khí ở đó khô đi.</w:t>
      </w:r>
    </w:p>
    <w:p w14:paraId="12B6208E"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 xml:space="preserve">Do nhiệt độ không khí mùa đông nhỏ hơn mùa hè nên trữ lượng hơi nước trong mùa đông, nhìn chung, nhỏ hơn trong mùa hè. Nhiệt độ không khí sáng sớm </w:t>
      </w:r>
      <w:r w:rsidRPr="002C0D8D">
        <w:rPr>
          <w:rFonts w:ascii="Times New Roman" w:eastAsia="Times New Roman" w:hAnsi="Times New Roman" w:cs="Times New Roman"/>
          <w:sz w:val="28"/>
          <w:szCs w:val="26"/>
        </w:rPr>
        <w:lastRenderedPageBreak/>
        <w:t>nhỏ hơn buổi trưa nên trữ lượng hơi nước buổi sáng, nhìn chung, nhỏ hơn buổi trưa.</w:t>
      </w:r>
    </w:p>
    <w:p w14:paraId="700B9211"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Cần lưu ý rằng, độ ẩm tương đối biến đổi không hoàn toàn theo quy luật biến đổi của trữ lượng hơi nước, thậm chí trong nhiều trường hợp nó biến đổi ngược lại, bởi vì độ ẩm tương đối là tỷ số giữa trữ lượng hơi nước thực tế (e) với khả năng chứa hơi nước cực đại của không khí (E). Vì vậy, vào những tháng nửa sau mùa đông ở Miền Bắc Việt Nam, mặc dù trữ lượng hơi nước không lớn nhưng độ ẩm tương đối rất lớn và vào sáng sớm độ ẩm tương đối thường đạt cực đại trong ngày.</w:t>
      </w:r>
    </w:p>
    <w:p w14:paraId="06EF9602" w14:textId="77777777" w:rsidR="002C0D8D" w:rsidRPr="002C0D8D" w:rsidRDefault="002C0D8D" w:rsidP="002C0D8D">
      <w:pPr>
        <w:spacing w:before="120" w:after="0" w:line="240" w:lineRule="auto"/>
        <w:ind w:firstLine="567"/>
        <w:jc w:val="both"/>
        <w:rPr>
          <w:rFonts w:ascii="Times New Roman" w:eastAsia="Arial" w:hAnsi="Times New Roman" w:cs="Times New Roman"/>
          <w:sz w:val="28"/>
          <w:szCs w:val="26"/>
        </w:rPr>
      </w:pPr>
      <w:r w:rsidRPr="002C0D8D">
        <w:rPr>
          <w:rFonts w:ascii="Times New Roman" w:eastAsia="Arial" w:hAnsi="Times New Roman" w:cs="Times New Roman"/>
          <w:sz w:val="28"/>
          <w:szCs w:val="26"/>
        </w:rPr>
        <w:t>Để quan trắc độ ẩm không khí, người ta thường sử dụng nhiệt ẩm kế và ẩm ký.</w:t>
      </w:r>
    </w:p>
    <w:p w14:paraId="305A79B5" w14:textId="77777777" w:rsidR="002C0D8D" w:rsidRPr="002C0D8D" w:rsidRDefault="002C0D8D" w:rsidP="002C0D8D">
      <w:pPr>
        <w:spacing w:before="120" w:after="0" w:line="240" w:lineRule="auto"/>
        <w:ind w:firstLine="567"/>
        <w:jc w:val="both"/>
        <w:rPr>
          <w:rFonts w:ascii="Times New Roman" w:eastAsia="Arial" w:hAnsi="Times New Roman" w:cs="Times New Roman"/>
          <w:sz w:val="28"/>
          <w:szCs w:val="26"/>
        </w:rPr>
      </w:pPr>
      <w:r w:rsidRPr="002C0D8D">
        <w:rPr>
          <w:rFonts w:ascii="Times New Roman" w:eastAsia="Arial" w:hAnsi="Times New Roman" w:cs="Times New Roman"/>
          <w:sz w:val="28"/>
          <w:szCs w:val="26"/>
        </w:rPr>
        <w:t>Nhiệt ẩm kế bao gồm một nhiệt kế khô và một nhiệt kế ướt (nhiệt kế khô có buộc một dải vải nhỏ được nhúng vào một cốc nước) đặt trong cùng một lều khí tượng.</w:t>
      </w:r>
    </w:p>
    <w:p w14:paraId="19FBEA53" w14:textId="77777777" w:rsidR="002C0D8D" w:rsidRPr="002C0D8D" w:rsidRDefault="002C0D8D" w:rsidP="002C0D8D">
      <w:pPr>
        <w:spacing w:before="120" w:after="0" w:line="240" w:lineRule="auto"/>
        <w:ind w:firstLine="567"/>
        <w:jc w:val="both"/>
        <w:rPr>
          <w:rFonts w:ascii="Times New Roman" w:eastAsia="Arial" w:hAnsi="Times New Roman" w:cs="Times New Roman"/>
          <w:sz w:val="28"/>
          <w:szCs w:val="26"/>
        </w:rPr>
      </w:pPr>
      <w:r w:rsidRPr="002C0D8D">
        <w:rPr>
          <w:rFonts w:ascii="Times New Roman" w:eastAsia="Arial" w:hAnsi="Times New Roman" w:cs="Times New Roman"/>
          <w:sz w:val="28"/>
          <w:szCs w:val="26"/>
        </w:rPr>
        <w:t>Độ ẩm không khí được phản ảnh thông qua độ chênh lệch giữa giá trị nhiệt độ trên nhiệt kế khô (nhiệt độ bầu khô) với giá trị nhiệt độ trên nhiệt kế ướt (nhiệt độ bầu ướt). Độ chênh lệch càng nhỏ thì độ ẩm không khí càng lớn. Độ chênh lệch bằng không thì không khí bão hòa hơi nước, độ ẩm tương đối là 100%.</w:t>
      </w:r>
    </w:p>
    <w:p w14:paraId="70593642" w14:textId="77777777" w:rsidR="002C0D8D" w:rsidRPr="002C0D8D" w:rsidRDefault="002C0D8D" w:rsidP="002C0D8D">
      <w:pPr>
        <w:spacing w:before="120" w:after="0" w:line="240" w:lineRule="auto"/>
        <w:ind w:firstLine="567"/>
        <w:jc w:val="both"/>
        <w:rPr>
          <w:rFonts w:ascii="Times New Roman" w:eastAsia="Arial" w:hAnsi="Times New Roman" w:cs="Times New Roman"/>
          <w:sz w:val="28"/>
          <w:szCs w:val="26"/>
        </w:rPr>
      </w:pPr>
      <w:r w:rsidRPr="002C0D8D">
        <w:rPr>
          <w:rFonts w:ascii="Times New Roman" w:eastAsia="Arial" w:hAnsi="Times New Roman" w:cs="Times New Roman"/>
          <w:sz w:val="28"/>
          <w:szCs w:val="26"/>
        </w:rPr>
        <w:t xml:space="preserve">Từ độ chênh lệch giữa nhiệt độ bầu khô và nhiệt độ bầu ướt, các đại lượng: độ ẩm tuyệt đối, độ ẩm riêng, áp suất hơi nước thực tế, áp suất hơi nước bão hòa, độ ẩm tương đối, độ hụt bão hoà, nhiệt độ điểm sương </w:t>
      </w:r>
      <w:r w:rsidRPr="002C0D8D">
        <w:rPr>
          <w:rFonts w:ascii="Times New Roman" w:eastAsia="Arial" w:hAnsi="Times New Roman" w:cs="Times New Roman"/>
          <w:sz w:val="28"/>
          <w:szCs w:val="26"/>
          <w:lang w:val="vi-VN"/>
        </w:rPr>
        <w:t xml:space="preserve">được tính </w:t>
      </w:r>
      <w:r w:rsidRPr="002C0D8D">
        <w:rPr>
          <w:rFonts w:ascii="Times New Roman" w:eastAsia="Arial" w:hAnsi="Times New Roman" w:cs="Times New Roman"/>
          <w:sz w:val="28"/>
          <w:szCs w:val="26"/>
        </w:rPr>
        <w:t>bằng các công thức toán học phản ánh mối quan hệ vật lí giữa các đại lượng này. Trong thực tế, việc tính toán này được xây dựng sẵn thành một bảng, được gọi là “Bảng tra độ ẩm”. Khi có được nhiệt độ bầu khô và nhiệt độ bầu ướt ta có thể sử dụng Bảng tra độ ẩm để tra các đại lượng độ ẩm cần thiết.</w:t>
      </w:r>
    </w:p>
    <w:p w14:paraId="29838674" w14:textId="77777777" w:rsidR="002C0D8D" w:rsidRPr="002C0D8D" w:rsidRDefault="002C0D8D" w:rsidP="002C0D8D">
      <w:pPr>
        <w:spacing w:before="120" w:after="0" w:line="240" w:lineRule="auto"/>
        <w:ind w:firstLine="567"/>
        <w:jc w:val="both"/>
        <w:rPr>
          <w:rFonts w:ascii="Times New Roman" w:eastAsia="Arial" w:hAnsi="Times New Roman" w:cs="Times New Roman"/>
          <w:sz w:val="28"/>
          <w:szCs w:val="26"/>
        </w:rPr>
      </w:pPr>
      <w:r w:rsidRPr="002C0D8D">
        <w:rPr>
          <w:rFonts w:ascii="Times New Roman" w:eastAsia="Arial" w:hAnsi="Times New Roman" w:cs="Times New Roman"/>
          <w:sz w:val="28"/>
          <w:szCs w:val="26"/>
        </w:rPr>
        <w:t>Quan trắc độ ẩm không khí bằng ẩm ký là ghi lại một cách liên tục quá trình biến thiên của độ ẩm tương đối theo thời gian lên một giản đồ chuyên dụng để từ đó tính được các trị số cần thiết của độ ẩm tương đối tại từng mốc thời gian (giờ).</w:t>
      </w:r>
    </w:p>
    <w:p w14:paraId="35C9C903"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Nguyên lý chung của ẩm ký là bộ cảm biến nhạy với sự thay đổi của độ ẩm không khí. Trong không khí ẩm bộ cảm biến giãn ra, trong không khí khô bộ cảm biến co lại.</w:t>
      </w:r>
    </w:p>
    <w:p w14:paraId="19314CC3" w14:textId="77777777" w:rsidR="002C0D8D" w:rsidRPr="002C0D8D" w:rsidRDefault="002C0D8D" w:rsidP="002C0D8D">
      <w:pPr>
        <w:widowControl w:val="0"/>
        <w:spacing w:before="120" w:after="0" w:line="240" w:lineRule="auto"/>
        <w:ind w:firstLine="567"/>
        <w:jc w:val="both"/>
        <w:rPr>
          <w:rFonts w:ascii="Times New Roman" w:eastAsia="Times New Roman" w:hAnsi="Times New Roman" w:cs="Times New Roman"/>
          <w:sz w:val="28"/>
          <w:szCs w:val="26"/>
        </w:rPr>
      </w:pPr>
      <w:r w:rsidRPr="002C0D8D">
        <w:rPr>
          <w:rFonts w:ascii="Times New Roman" w:eastAsia="Times New Roman" w:hAnsi="Times New Roman" w:cs="Times New Roman"/>
          <w:sz w:val="28"/>
          <w:szCs w:val="26"/>
        </w:rPr>
        <w:t>Hơi nước trong khí quyển có vai trò cực kì quan trọng đối với sự hình thành các hiện tượng thời tiết. Cụ thể:</w:t>
      </w:r>
    </w:p>
    <w:p w14:paraId="135A920F" w14:textId="77777777" w:rsidR="002C0D8D" w:rsidRPr="002C0D8D" w:rsidRDefault="002C0D8D" w:rsidP="004001C6">
      <w:pPr>
        <w:widowControl w:val="0"/>
        <w:numPr>
          <w:ilvl w:val="0"/>
          <w:numId w:val="1"/>
        </w:numPr>
        <w:spacing w:before="120" w:after="0" w:line="240" w:lineRule="auto"/>
        <w:ind w:left="0" w:firstLine="567"/>
        <w:jc w:val="both"/>
        <w:rPr>
          <w:rFonts w:ascii="Times New Roman" w:eastAsia="Times New Roman" w:hAnsi="Times New Roman" w:cs="Times New Roman"/>
          <w:sz w:val="28"/>
          <w:szCs w:val="26"/>
          <w:lang w:val="vi-VN"/>
        </w:rPr>
      </w:pPr>
      <w:r w:rsidRPr="002C0D8D">
        <w:rPr>
          <w:rFonts w:ascii="Times New Roman" w:eastAsia="Times New Roman" w:hAnsi="Times New Roman" w:cs="Times New Roman"/>
          <w:sz w:val="28"/>
          <w:szCs w:val="26"/>
        </w:rPr>
        <w:t>Hơi nước h</w:t>
      </w:r>
      <w:r w:rsidRPr="002C0D8D">
        <w:rPr>
          <w:rFonts w:ascii="Times New Roman" w:eastAsia="Times New Roman" w:hAnsi="Times New Roman" w:cs="Times New Roman"/>
          <w:sz w:val="28"/>
          <w:szCs w:val="26"/>
          <w:lang w:val="vi-VN"/>
        </w:rPr>
        <w:t>ấp thụ và phát xạ các dòng bức xạ trong khí quyển, một nhân tố quan trọng ảnh hưởng lớn đến chế độ nhiệt của khí quyển;</w:t>
      </w:r>
    </w:p>
    <w:p w14:paraId="14A20C4A" w14:textId="77777777" w:rsidR="002C0D8D" w:rsidRPr="002C0D8D" w:rsidRDefault="002C0D8D" w:rsidP="004001C6">
      <w:pPr>
        <w:widowControl w:val="0"/>
        <w:numPr>
          <w:ilvl w:val="0"/>
          <w:numId w:val="1"/>
        </w:numPr>
        <w:spacing w:before="120" w:after="0" w:line="240" w:lineRule="auto"/>
        <w:ind w:left="0" w:firstLine="567"/>
        <w:jc w:val="both"/>
        <w:rPr>
          <w:rFonts w:ascii="Times New Roman" w:eastAsia="Times New Roman" w:hAnsi="Times New Roman" w:cs="Times New Roman"/>
          <w:sz w:val="28"/>
          <w:szCs w:val="26"/>
          <w:lang w:val="vi-VN"/>
        </w:rPr>
      </w:pPr>
      <w:r w:rsidRPr="002C0D8D">
        <w:rPr>
          <w:rFonts w:ascii="Times New Roman" w:eastAsia="Times New Roman" w:hAnsi="Times New Roman" w:cs="Times New Roman"/>
          <w:sz w:val="28"/>
          <w:szCs w:val="26"/>
          <w:lang w:val="vi-VN"/>
        </w:rPr>
        <w:t>Khi hơi nước ngưng kết tạo thành sương, sương mù, mây, mưa, dông là những hiện tượng của thời tiết;</w:t>
      </w:r>
    </w:p>
    <w:p w14:paraId="27BE2742" w14:textId="77777777" w:rsidR="002C0D8D" w:rsidRPr="002C0D8D" w:rsidRDefault="002C0D8D" w:rsidP="004001C6">
      <w:pPr>
        <w:widowControl w:val="0"/>
        <w:numPr>
          <w:ilvl w:val="0"/>
          <w:numId w:val="1"/>
        </w:numPr>
        <w:spacing w:before="120" w:after="0" w:line="240" w:lineRule="auto"/>
        <w:ind w:left="0" w:firstLine="567"/>
        <w:jc w:val="both"/>
        <w:rPr>
          <w:rFonts w:ascii="Times New Roman" w:eastAsia="Times New Roman" w:hAnsi="Times New Roman" w:cs="Times New Roman"/>
          <w:sz w:val="28"/>
          <w:szCs w:val="26"/>
          <w:lang w:val="vi-VN"/>
        </w:rPr>
      </w:pPr>
      <w:r w:rsidRPr="002C0D8D">
        <w:rPr>
          <w:rFonts w:ascii="Times New Roman" w:eastAsia="Times New Roman" w:hAnsi="Times New Roman" w:cs="Times New Roman"/>
          <w:sz w:val="28"/>
          <w:szCs w:val="26"/>
          <w:lang w:val="vi-VN"/>
        </w:rPr>
        <w:t>Hơi nước là tác nhân của quang hiện tượng trong khí quyển như: cầu vồng, quầng, tán, v.v.</w:t>
      </w:r>
    </w:p>
    <w:p w14:paraId="44F4E78B" w14:textId="77777777" w:rsidR="002C0D8D" w:rsidRPr="002C0D8D" w:rsidRDefault="002C0D8D" w:rsidP="002C0D8D">
      <w:pPr>
        <w:spacing w:before="120" w:after="0" w:line="240" w:lineRule="auto"/>
        <w:jc w:val="right"/>
        <w:rPr>
          <w:rFonts w:ascii="Times New Roman" w:eastAsia="Times New Roman" w:hAnsi="Times New Roman" w:cs="Times New Roman"/>
          <w:b/>
          <w:sz w:val="24"/>
          <w:szCs w:val="24"/>
          <w:lang w:val="vi-VN"/>
        </w:rPr>
      </w:pPr>
      <w:r w:rsidRPr="002C0D8D">
        <w:rPr>
          <w:rFonts w:ascii="Times New Roman" w:eastAsia="Times New Roman" w:hAnsi="Times New Roman" w:cs="Times New Roman"/>
          <w:b/>
          <w:sz w:val="24"/>
          <w:szCs w:val="24"/>
          <w:lang w:val="vi-VN"/>
        </w:rPr>
        <w:t>NGUYỄN VIẾT LÀNH</w:t>
      </w:r>
    </w:p>
    <w:p w14:paraId="02638DCD" w14:textId="77777777" w:rsidR="002C0D8D" w:rsidRPr="002C0D8D" w:rsidRDefault="002C0D8D" w:rsidP="002C0D8D">
      <w:pPr>
        <w:spacing w:before="120" w:after="0" w:line="240" w:lineRule="auto"/>
        <w:rPr>
          <w:rFonts w:ascii="Times New Roman" w:eastAsia="Times New Roman" w:hAnsi="Times New Roman" w:cs="Times New Roman"/>
          <w:b/>
          <w:sz w:val="24"/>
          <w:szCs w:val="24"/>
          <w:lang w:val="vi-VN"/>
        </w:rPr>
      </w:pPr>
      <w:r w:rsidRPr="002C0D8D">
        <w:rPr>
          <w:rFonts w:ascii="Times New Roman" w:eastAsia="Times New Roman" w:hAnsi="Times New Roman" w:cs="Times New Roman"/>
          <w:b/>
          <w:sz w:val="24"/>
          <w:szCs w:val="24"/>
          <w:lang w:val="vi-VN"/>
        </w:rPr>
        <w:lastRenderedPageBreak/>
        <w:t>Tài liệu tham khảo</w:t>
      </w:r>
    </w:p>
    <w:p w14:paraId="40439DD5" w14:textId="1F1CC707" w:rsidR="002C0D8D" w:rsidRPr="002C0D8D" w:rsidRDefault="004001C6" w:rsidP="002C0D8D">
      <w:pPr>
        <w:numPr>
          <w:ilvl w:val="0"/>
          <w:numId w:val="2"/>
        </w:numPr>
        <w:spacing w:before="120" w:after="0" w:line="240" w:lineRule="auto"/>
        <w:ind w:left="284" w:hanging="284"/>
        <w:jc w:val="both"/>
        <w:rPr>
          <w:rFonts w:ascii="Times New Roman" w:eastAsia="Times New Roman" w:hAnsi="Times New Roman" w:cs="Times New Roman"/>
          <w:sz w:val="24"/>
          <w:szCs w:val="24"/>
          <w:lang w:val="vi-VN"/>
        </w:rPr>
      </w:pPr>
      <w:r w:rsidRPr="00E31EDD">
        <w:rPr>
          <w:rFonts w:ascii="Times New Roman" w:eastAsia="Arial" w:hAnsi="Times New Roman" w:cs="Times New Roman"/>
          <w:sz w:val="24"/>
          <w:szCs w:val="24"/>
          <w:lang w:val="vi-VN"/>
        </w:rPr>
        <w:t xml:space="preserve">Tổng cục Khí tượng Thủy văn, </w:t>
      </w:r>
      <w:r w:rsidRPr="00E31EDD">
        <w:rPr>
          <w:rFonts w:ascii="Times New Roman" w:eastAsia="Arial" w:hAnsi="Times New Roman" w:cs="Times New Roman"/>
          <w:i/>
          <w:sz w:val="24"/>
          <w:szCs w:val="24"/>
          <w:lang w:val="vi-VN"/>
        </w:rPr>
        <w:t xml:space="preserve">Quy phạm quan trắc khí tượng bề mặt, </w:t>
      </w:r>
      <w:r w:rsidRPr="00E31EDD">
        <w:rPr>
          <w:rFonts w:ascii="Times New Roman" w:eastAsia="Arial" w:hAnsi="Times New Roman" w:cs="Times New Roman"/>
          <w:sz w:val="24"/>
          <w:szCs w:val="24"/>
          <w:lang w:val="vi-VN"/>
        </w:rPr>
        <w:t>TCN 94, 2001</w:t>
      </w:r>
      <w:r w:rsidR="002C0D8D" w:rsidRPr="002C0D8D">
        <w:rPr>
          <w:rFonts w:ascii="Times New Roman" w:eastAsia="Times New Roman" w:hAnsi="Times New Roman" w:cs="Times New Roman"/>
          <w:sz w:val="24"/>
          <w:szCs w:val="24"/>
          <w:lang w:val="vi-VN"/>
        </w:rPr>
        <w:t>.</w:t>
      </w:r>
    </w:p>
    <w:p w14:paraId="7D0ABC3C" w14:textId="61D5337E" w:rsidR="002C0D8D" w:rsidRPr="002C0D8D" w:rsidRDefault="002C0D8D" w:rsidP="002C0D8D">
      <w:pPr>
        <w:numPr>
          <w:ilvl w:val="0"/>
          <w:numId w:val="2"/>
        </w:numPr>
        <w:spacing w:before="120" w:after="0" w:line="240" w:lineRule="auto"/>
        <w:ind w:left="284" w:hanging="284"/>
        <w:jc w:val="both"/>
        <w:rPr>
          <w:rFonts w:ascii="Times New Roman" w:eastAsia="Times New Roman" w:hAnsi="Times New Roman" w:cs="Times New Roman"/>
          <w:sz w:val="24"/>
          <w:szCs w:val="24"/>
          <w:lang w:val="vi-VN"/>
        </w:rPr>
      </w:pPr>
      <w:r w:rsidRPr="002C0D8D">
        <w:rPr>
          <w:rFonts w:ascii="Times New Roman" w:eastAsia="Arial" w:hAnsi="Times New Roman" w:cs="Times New Roman"/>
          <w:spacing w:val="4"/>
          <w:sz w:val="24"/>
          <w:szCs w:val="24"/>
          <w:lang w:val="vi-VN"/>
        </w:rPr>
        <w:t xml:space="preserve">Nguyễn Viết Lành, </w:t>
      </w:r>
      <w:r w:rsidRPr="002C0D8D">
        <w:rPr>
          <w:rFonts w:ascii="Times New Roman" w:eastAsia="Arial" w:hAnsi="Times New Roman" w:cs="Times New Roman"/>
          <w:i/>
          <w:spacing w:val="4"/>
          <w:sz w:val="24"/>
          <w:szCs w:val="24"/>
          <w:lang w:val="vi-VN"/>
        </w:rPr>
        <w:t>Giáo trình khí tượng cơ sở</w:t>
      </w:r>
      <w:r w:rsidRPr="002C0D8D">
        <w:rPr>
          <w:rFonts w:ascii="Times New Roman" w:eastAsia="Arial" w:hAnsi="Times New Roman" w:cs="Times New Roman"/>
          <w:spacing w:val="4"/>
          <w:sz w:val="24"/>
          <w:szCs w:val="24"/>
          <w:lang w:val="vi-VN"/>
        </w:rPr>
        <w:t xml:space="preserve">, Nxb. Bản đồ, </w:t>
      </w:r>
      <w:r w:rsidR="00810178">
        <w:rPr>
          <w:rFonts w:ascii="Times New Roman" w:eastAsia="Arial" w:hAnsi="Times New Roman" w:cs="Times New Roman"/>
          <w:spacing w:val="4"/>
          <w:sz w:val="24"/>
          <w:szCs w:val="24"/>
        </w:rPr>
        <w:t xml:space="preserve">Hà Nội, </w:t>
      </w:r>
      <w:r w:rsidRPr="002C0D8D">
        <w:rPr>
          <w:rFonts w:ascii="Times New Roman" w:eastAsia="Arial" w:hAnsi="Times New Roman" w:cs="Times New Roman"/>
          <w:spacing w:val="4"/>
          <w:sz w:val="24"/>
          <w:szCs w:val="24"/>
          <w:lang w:val="vi-VN"/>
        </w:rPr>
        <w:t>2004</w:t>
      </w:r>
      <w:r w:rsidRPr="002C0D8D">
        <w:rPr>
          <w:rFonts w:ascii="Times New Roman" w:eastAsia="Arial" w:hAnsi="Times New Roman" w:cs="Times New Roman"/>
          <w:spacing w:val="4"/>
          <w:sz w:val="24"/>
          <w:szCs w:val="24"/>
        </w:rPr>
        <w:t>.</w:t>
      </w:r>
    </w:p>
    <w:p w14:paraId="300E3A73" w14:textId="1C710CDD" w:rsidR="004001C6" w:rsidRPr="002E0949" w:rsidRDefault="004001C6" w:rsidP="004001C6">
      <w:pPr>
        <w:pStyle w:val="ListParagraph"/>
        <w:numPr>
          <w:ilvl w:val="0"/>
          <w:numId w:val="2"/>
        </w:numPr>
        <w:spacing w:before="120" w:after="0" w:line="240" w:lineRule="auto"/>
        <w:ind w:left="284" w:hanging="284"/>
        <w:contextualSpacing w:val="0"/>
        <w:jc w:val="both"/>
        <w:rPr>
          <w:rFonts w:ascii="Times New Roman" w:eastAsia="Times New Roman" w:hAnsi="Times New Roman" w:cs="Times New Roman"/>
          <w:sz w:val="24"/>
          <w:szCs w:val="24"/>
          <w:lang w:val="vi-VN"/>
        </w:rPr>
      </w:pPr>
      <w:r w:rsidRPr="002E0949">
        <w:rPr>
          <w:rFonts w:ascii="Times New Roman" w:eastAsia="Arial" w:hAnsi="Times New Roman" w:cs="Times New Roman"/>
          <w:sz w:val="24"/>
          <w:szCs w:val="24"/>
        </w:rPr>
        <w:t>Atkinson</w:t>
      </w:r>
      <w:r>
        <w:rPr>
          <w:rFonts w:ascii="Times New Roman" w:eastAsia="Arial" w:hAnsi="Times New Roman" w:cs="Times New Roman"/>
          <w:sz w:val="24"/>
          <w:szCs w:val="24"/>
        </w:rPr>
        <w:t xml:space="preserve"> </w:t>
      </w:r>
      <w:r w:rsidRPr="002E0949">
        <w:rPr>
          <w:rFonts w:ascii="Times New Roman" w:eastAsia="Arial" w:hAnsi="Times New Roman" w:cs="Times New Roman"/>
          <w:sz w:val="24"/>
          <w:szCs w:val="24"/>
        </w:rPr>
        <w:t>D.</w:t>
      </w:r>
      <w:r>
        <w:rPr>
          <w:rFonts w:ascii="Times New Roman" w:eastAsia="Arial" w:hAnsi="Times New Roman" w:cs="Times New Roman"/>
          <w:sz w:val="24"/>
          <w:szCs w:val="24"/>
        </w:rPr>
        <w:t>,</w:t>
      </w:r>
      <w:r w:rsidRPr="002E0949">
        <w:rPr>
          <w:rFonts w:ascii="Times New Roman" w:eastAsia="Arial" w:hAnsi="Times New Roman" w:cs="Times New Roman"/>
          <w:sz w:val="24"/>
          <w:szCs w:val="24"/>
        </w:rPr>
        <w:t xml:space="preserve"> </w:t>
      </w:r>
      <w:r w:rsidRPr="002E0949">
        <w:rPr>
          <w:rFonts w:ascii="Times New Roman" w:eastAsia="Arial" w:hAnsi="Times New Roman" w:cs="Times New Roman"/>
          <w:i/>
          <w:sz w:val="24"/>
          <w:szCs w:val="24"/>
        </w:rPr>
        <w:t>Forecasters' Guide to Tropical Meteorology</w:t>
      </w:r>
      <w:r w:rsidRPr="002E0949">
        <w:rPr>
          <w:rFonts w:ascii="Times New Roman" w:eastAsia="Arial" w:hAnsi="Times New Roman" w:cs="Times New Roman"/>
          <w:sz w:val="24"/>
          <w:szCs w:val="24"/>
        </w:rPr>
        <w:t>, Air Weather Service of U. S. Air Force, 1972.</w:t>
      </w:r>
    </w:p>
    <w:p w14:paraId="2CE51A81" w14:textId="77777777" w:rsidR="004001C6" w:rsidRPr="002E0949" w:rsidRDefault="004001C6" w:rsidP="004001C6">
      <w:pPr>
        <w:pStyle w:val="ListParagraph"/>
        <w:numPr>
          <w:ilvl w:val="0"/>
          <w:numId w:val="2"/>
        </w:numPr>
        <w:spacing w:before="120" w:after="0" w:line="240" w:lineRule="auto"/>
        <w:ind w:left="284" w:hanging="284"/>
        <w:contextualSpacing w:val="0"/>
        <w:jc w:val="both"/>
        <w:rPr>
          <w:rFonts w:ascii="Times New Roman" w:eastAsia="Arial" w:hAnsi="Times New Roman" w:cs="Times New Roman"/>
          <w:sz w:val="24"/>
          <w:szCs w:val="24"/>
        </w:rPr>
      </w:pPr>
      <w:r w:rsidRPr="002E0949">
        <w:rPr>
          <w:rFonts w:ascii="Times New Roman" w:eastAsia="Arial" w:hAnsi="Times New Roman" w:cs="Times New Roman"/>
          <w:sz w:val="24"/>
          <w:szCs w:val="24"/>
        </w:rPr>
        <w:t>Defant F. and Morth</w:t>
      </w:r>
      <w:r>
        <w:rPr>
          <w:rFonts w:ascii="Times New Roman" w:eastAsia="Arial" w:hAnsi="Times New Roman" w:cs="Times New Roman"/>
          <w:sz w:val="24"/>
          <w:szCs w:val="24"/>
        </w:rPr>
        <w:t xml:space="preserve"> </w:t>
      </w:r>
      <w:r w:rsidRPr="002E0949">
        <w:rPr>
          <w:rFonts w:ascii="Times New Roman" w:eastAsia="Arial" w:hAnsi="Times New Roman" w:cs="Times New Roman"/>
          <w:sz w:val="24"/>
          <w:szCs w:val="24"/>
        </w:rPr>
        <w:t xml:space="preserve">H. T., </w:t>
      </w:r>
      <w:r w:rsidRPr="006C2DC0">
        <w:rPr>
          <w:rFonts w:ascii="Times New Roman" w:eastAsia="Arial" w:hAnsi="Times New Roman" w:cs="Times New Roman"/>
          <w:i/>
          <w:sz w:val="24"/>
          <w:szCs w:val="24"/>
        </w:rPr>
        <w:t>Compendium of Meteorology</w:t>
      </w:r>
      <w:r w:rsidRPr="008E2167">
        <w:rPr>
          <w:rFonts w:ascii="Times New Roman" w:eastAsia="Arial" w:hAnsi="Times New Roman" w:cs="Times New Roman"/>
          <w:i/>
          <w:sz w:val="24"/>
          <w:szCs w:val="24"/>
        </w:rPr>
        <w:t>, Volume I, Part 3, Synoptic Meteorology</w:t>
      </w:r>
      <w:r w:rsidRPr="002E0949">
        <w:rPr>
          <w:rFonts w:ascii="Times New Roman" w:eastAsia="Arial" w:hAnsi="Times New Roman" w:cs="Times New Roman"/>
          <w:sz w:val="24"/>
          <w:szCs w:val="24"/>
        </w:rPr>
        <w:t>, WMO, 1978, pp. 275.</w:t>
      </w:r>
    </w:p>
    <w:p w14:paraId="778FAE55" w14:textId="4A8F852B" w:rsidR="002C0D8D" w:rsidRPr="004001C6" w:rsidRDefault="004001C6" w:rsidP="002C0D8D">
      <w:pPr>
        <w:pStyle w:val="ListParagraph"/>
        <w:numPr>
          <w:ilvl w:val="0"/>
          <w:numId w:val="2"/>
        </w:numPr>
        <w:spacing w:before="120" w:after="0" w:line="240" w:lineRule="auto"/>
        <w:ind w:left="284" w:hanging="284"/>
        <w:contextualSpacing w:val="0"/>
        <w:jc w:val="both"/>
        <w:rPr>
          <w:rFonts w:ascii="Times New Roman" w:eastAsia="Times New Roman" w:hAnsi="Times New Roman" w:cs="Times New Roman"/>
          <w:sz w:val="24"/>
          <w:szCs w:val="24"/>
          <w:lang w:val="vi-VN"/>
        </w:rPr>
      </w:pPr>
      <w:r w:rsidRPr="004001C6">
        <w:rPr>
          <w:rFonts w:ascii="Times New Roman" w:eastAsia="Arial" w:hAnsi="Times New Roman" w:cs="Times New Roman"/>
          <w:sz w:val="24"/>
          <w:szCs w:val="24"/>
        </w:rPr>
        <w:t xml:space="preserve">Krishnamurti T. N., </w:t>
      </w:r>
      <w:r w:rsidRPr="004001C6">
        <w:rPr>
          <w:rFonts w:ascii="Times New Roman" w:eastAsia="Arial" w:hAnsi="Times New Roman" w:cs="Times New Roman"/>
          <w:i/>
          <w:sz w:val="24"/>
          <w:szCs w:val="24"/>
        </w:rPr>
        <w:t>Compendium of Meteorology, Volume II, Part 4, Tropical Meteorology</w:t>
      </w:r>
      <w:r w:rsidRPr="004001C6">
        <w:rPr>
          <w:rFonts w:ascii="Times New Roman" w:eastAsia="Arial" w:hAnsi="Times New Roman" w:cs="Times New Roman"/>
          <w:sz w:val="24"/>
          <w:szCs w:val="24"/>
        </w:rPr>
        <w:t>, WMO, 1979, pp. 428.</w:t>
      </w:r>
    </w:p>
    <w:p w14:paraId="5E1FE1FF" w14:textId="3805DCC3" w:rsidR="002C0D8D" w:rsidRPr="002C0D8D" w:rsidRDefault="002C0D8D" w:rsidP="002C0D8D">
      <w:pPr>
        <w:numPr>
          <w:ilvl w:val="0"/>
          <w:numId w:val="2"/>
        </w:numPr>
        <w:spacing w:before="120" w:after="0" w:line="240" w:lineRule="auto"/>
        <w:ind w:left="284" w:hanging="284"/>
        <w:jc w:val="both"/>
        <w:rPr>
          <w:rFonts w:ascii="Times New Roman" w:eastAsia="Arial" w:hAnsi="Times New Roman" w:cs="Times New Roman"/>
          <w:sz w:val="24"/>
          <w:szCs w:val="24"/>
          <w:lang w:val="vi-VN"/>
        </w:rPr>
      </w:pPr>
      <w:r w:rsidRPr="002C0D8D">
        <w:rPr>
          <w:rFonts w:ascii="Times New Roman" w:eastAsia="Arial" w:hAnsi="Times New Roman" w:cs="Times New Roman"/>
          <w:sz w:val="24"/>
          <w:szCs w:val="24"/>
        </w:rPr>
        <w:t>Carlson</w:t>
      </w:r>
      <w:r w:rsidR="004001C6">
        <w:rPr>
          <w:rFonts w:ascii="Times New Roman" w:eastAsia="Arial" w:hAnsi="Times New Roman" w:cs="Times New Roman"/>
          <w:sz w:val="24"/>
          <w:szCs w:val="24"/>
        </w:rPr>
        <w:t xml:space="preserve"> T. N.</w:t>
      </w:r>
      <w:r w:rsidRPr="002C0D8D">
        <w:rPr>
          <w:rFonts w:ascii="Times New Roman" w:eastAsia="Arial" w:hAnsi="Times New Roman" w:cs="Times New Roman"/>
          <w:sz w:val="24"/>
          <w:szCs w:val="24"/>
        </w:rPr>
        <w:t xml:space="preserve">, </w:t>
      </w:r>
      <w:r w:rsidRPr="002C0D8D">
        <w:rPr>
          <w:rFonts w:ascii="Times New Roman" w:eastAsia="Arial" w:hAnsi="Times New Roman" w:cs="Times New Roman"/>
          <w:i/>
          <w:sz w:val="24"/>
          <w:szCs w:val="24"/>
        </w:rPr>
        <w:t>Tropical Meteorology</w:t>
      </w:r>
      <w:r w:rsidRPr="002C0D8D">
        <w:rPr>
          <w:rFonts w:ascii="Times New Roman" w:eastAsia="Arial" w:hAnsi="Times New Roman" w:cs="Times New Roman"/>
          <w:sz w:val="24"/>
          <w:szCs w:val="24"/>
        </w:rPr>
        <w:t>, the Pennsylvania State University, 1981, pp. 398.</w:t>
      </w:r>
    </w:p>
    <w:p w14:paraId="082DDBDE" w14:textId="4AE9BE4A" w:rsidR="002C0D8D" w:rsidRPr="002C0D8D" w:rsidRDefault="004001C6" w:rsidP="002C0D8D">
      <w:pPr>
        <w:numPr>
          <w:ilvl w:val="0"/>
          <w:numId w:val="2"/>
        </w:numPr>
        <w:spacing w:before="120" w:after="0" w:line="240" w:lineRule="auto"/>
        <w:ind w:left="284" w:hanging="284"/>
        <w:jc w:val="both"/>
        <w:rPr>
          <w:rFonts w:ascii="Times New Roman" w:eastAsia="Calibri" w:hAnsi="Times New Roman" w:cs="Times New Roman"/>
          <w:sz w:val="28"/>
        </w:rPr>
      </w:pPr>
      <w:r w:rsidRPr="002E0949">
        <w:rPr>
          <w:rFonts w:ascii="Times New Roman" w:eastAsia="Arial" w:hAnsi="Times New Roman" w:cs="Times New Roman"/>
          <w:sz w:val="24"/>
          <w:szCs w:val="24"/>
        </w:rPr>
        <w:t>Asnani</w:t>
      </w:r>
      <w:r w:rsidRPr="002C0D8D">
        <w:rPr>
          <w:rFonts w:ascii="Times New Roman" w:eastAsia="Arial" w:hAnsi="Times New Roman" w:cs="Times New Roman"/>
          <w:sz w:val="24"/>
          <w:szCs w:val="24"/>
        </w:rPr>
        <w:t xml:space="preserve"> </w:t>
      </w:r>
      <w:r w:rsidR="002C0D8D" w:rsidRPr="002C0D8D">
        <w:rPr>
          <w:rFonts w:ascii="Times New Roman" w:eastAsia="Arial" w:hAnsi="Times New Roman" w:cs="Times New Roman"/>
          <w:sz w:val="24"/>
          <w:szCs w:val="24"/>
        </w:rPr>
        <w:t xml:space="preserve">G. C. Asnani, </w:t>
      </w:r>
      <w:r w:rsidR="002C0D8D" w:rsidRPr="002C0D8D">
        <w:rPr>
          <w:rFonts w:ascii="Times New Roman" w:eastAsia="Arial" w:hAnsi="Times New Roman" w:cs="Times New Roman"/>
          <w:i/>
          <w:sz w:val="24"/>
          <w:szCs w:val="24"/>
        </w:rPr>
        <w:t>Tropical Meteorology</w:t>
      </w:r>
      <w:r w:rsidR="002C0D8D" w:rsidRPr="002C0D8D">
        <w:rPr>
          <w:rFonts w:ascii="Times New Roman" w:eastAsia="Arial" w:hAnsi="Times New Roman" w:cs="Times New Roman"/>
          <w:sz w:val="24"/>
          <w:szCs w:val="24"/>
        </w:rPr>
        <w:t>, Indian Institute of Tropical Meteorology, 1992.</w:t>
      </w:r>
    </w:p>
    <w:p w14:paraId="77535EAB" w14:textId="6D8A1F68" w:rsidR="002B2068" w:rsidRPr="009A2D7F" w:rsidRDefault="002B2068">
      <w:pPr>
        <w:rPr>
          <w:rFonts w:ascii="Times New Roman" w:eastAsia="Times New Roman" w:hAnsi="Times New Roman" w:cs="Times New Roman"/>
          <w:snapToGrid w:val="0"/>
          <w:sz w:val="28"/>
          <w:szCs w:val="28"/>
          <w:lang w:eastAsia="de-DE" w:bidi="en-US"/>
        </w:rPr>
      </w:pPr>
    </w:p>
    <w:sectPr w:rsidR="002B2068" w:rsidRPr="009A2D7F" w:rsidSect="00C16DD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A01"/>
    <w:multiLevelType w:val="hybridMultilevel"/>
    <w:tmpl w:val="9CACF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4B4A6A"/>
    <w:multiLevelType w:val="hybridMultilevel"/>
    <w:tmpl w:val="878696EE"/>
    <w:lvl w:ilvl="0" w:tplc="E146F826">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16cid:durableId="317660162">
    <w:abstractNumId w:val="1"/>
  </w:num>
  <w:num w:numId="2" w16cid:durableId="67203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8D"/>
    <w:rsid w:val="002B2068"/>
    <w:rsid w:val="002C0D8D"/>
    <w:rsid w:val="004001C6"/>
    <w:rsid w:val="007737A0"/>
    <w:rsid w:val="00810178"/>
    <w:rsid w:val="008F2B89"/>
    <w:rsid w:val="009A2D7F"/>
    <w:rsid w:val="00C02288"/>
    <w:rsid w:val="00C1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5FA7"/>
  <w15:chartTrackingRefBased/>
  <w15:docId w15:val="{A082E03B-52DB-4280-AF6F-9C4AF612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1C6"/>
    <w:rPr>
      <w:color w:val="808080"/>
    </w:rPr>
  </w:style>
  <w:style w:type="paragraph" w:styleId="ListParagraph">
    <w:name w:val="List Paragraph"/>
    <w:basedOn w:val="Normal"/>
    <w:uiPriority w:val="34"/>
    <w:qFormat/>
    <w:rsid w:val="00400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DANG QUE</dc:creator>
  <cp:keywords/>
  <dc:description/>
  <cp:lastModifiedBy>Thanh Ha</cp:lastModifiedBy>
  <cp:revision>9</cp:revision>
  <dcterms:created xsi:type="dcterms:W3CDTF">2023-09-09T11:06:00Z</dcterms:created>
  <dcterms:modified xsi:type="dcterms:W3CDTF">2025-12-11T03:11:00Z</dcterms:modified>
</cp:coreProperties>
</file>